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61AA5" w:rsidRDefault="00061AA5">
      <w:pPr>
        <w:rPr>
          <w:rtl/>
        </w:rPr>
      </w:pPr>
    </w:p>
    <w:p w:rsidR="00A24988" w:rsidRDefault="00A24988">
      <w:pPr>
        <w:rPr>
          <w:rtl/>
        </w:rPr>
      </w:pPr>
    </w:p>
    <w:p w:rsidR="00A24988" w:rsidRDefault="00A24988">
      <w:pPr>
        <w:rPr>
          <w:rFonts w:hint="cs"/>
          <w:rtl/>
        </w:rPr>
      </w:pPr>
      <w:r>
        <w:rPr>
          <w:rFonts w:hint="cs"/>
          <w:rtl/>
        </w:rPr>
        <w:t>דחייה  מועד הגשה.</w:t>
      </w:r>
    </w:p>
    <w:tbl>
      <w:tblPr>
        <w:bidiVisual/>
        <w:tblW w:w="7789" w:type="dxa"/>
        <w:jc w:val="right"/>
        <w:tblBorders>
          <w:top w:val="dotted" w:sz="4" w:space="0" w:color="auto"/>
          <w:left w:val="dotted" w:sz="4" w:space="0" w:color="auto"/>
          <w:bottom w:val="dotted" w:sz="4" w:space="0" w:color="auto"/>
          <w:right w:val="dotted" w:sz="4" w:space="0" w:color="auto"/>
          <w:insideH w:val="dotted" w:sz="4" w:space="0" w:color="auto"/>
          <w:insideV w:val="dotted" w:sz="4" w:space="0" w:color="auto"/>
        </w:tblBorders>
        <w:tblLook w:val="0000" w:firstRow="0" w:lastRow="0" w:firstColumn="0" w:lastColumn="0" w:noHBand="0" w:noVBand="0"/>
      </w:tblPr>
      <w:tblGrid>
        <w:gridCol w:w="4251"/>
        <w:gridCol w:w="3538"/>
      </w:tblGrid>
      <w:tr w:rsidR="00A24988" w:rsidRPr="00A24988" w:rsidTr="00F873D8">
        <w:trPr>
          <w:jc w:val="right"/>
        </w:trPr>
        <w:tc>
          <w:tcPr>
            <w:tcW w:w="4251" w:type="dxa"/>
            <w:shd w:val="clear" w:color="auto" w:fill="E6E6E6"/>
            <w:vAlign w:val="center"/>
          </w:tcPr>
          <w:p w:rsidR="00A24988" w:rsidRPr="00A24988" w:rsidRDefault="00A24988" w:rsidP="00A24988">
            <w:pPr>
              <w:rPr>
                <w:rtl/>
              </w:rPr>
            </w:pPr>
            <w:r w:rsidRPr="00A24988">
              <w:rPr>
                <w:rtl/>
              </w:rPr>
              <w:t>נושא</w:t>
            </w:r>
          </w:p>
        </w:tc>
        <w:tc>
          <w:tcPr>
            <w:tcW w:w="3538" w:type="dxa"/>
            <w:shd w:val="clear" w:color="auto" w:fill="E6E6E6"/>
            <w:vAlign w:val="center"/>
          </w:tcPr>
          <w:p w:rsidR="00A24988" w:rsidRPr="00A24988" w:rsidRDefault="00A24988" w:rsidP="00A24988">
            <w:pPr>
              <w:rPr>
                <w:rtl/>
              </w:rPr>
            </w:pPr>
            <w:r w:rsidRPr="00A24988">
              <w:rPr>
                <w:rtl/>
              </w:rPr>
              <w:t>תאריך</w:t>
            </w:r>
          </w:p>
        </w:tc>
      </w:tr>
      <w:tr w:rsidR="00A24988" w:rsidRPr="00A24988" w:rsidTr="00F873D8">
        <w:trPr>
          <w:jc w:val="right"/>
        </w:trPr>
        <w:tc>
          <w:tcPr>
            <w:tcW w:w="4251" w:type="dxa"/>
            <w:vAlign w:val="center"/>
          </w:tcPr>
          <w:p w:rsidR="00A24988" w:rsidRPr="00A24988" w:rsidRDefault="00A24988" w:rsidP="00A24988">
            <w:pPr>
              <w:rPr>
                <w:rtl/>
              </w:rPr>
            </w:pPr>
            <w:r w:rsidRPr="00A24988">
              <w:rPr>
                <w:rFonts w:hint="cs"/>
                <w:rtl/>
              </w:rPr>
              <w:t>מועד פרסום המכרז</w:t>
            </w:r>
          </w:p>
        </w:tc>
        <w:tc>
          <w:tcPr>
            <w:tcW w:w="3538" w:type="dxa"/>
            <w:vAlign w:val="center"/>
          </w:tcPr>
          <w:p w:rsidR="00A24988" w:rsidRPr="00A24988" w:rsidRDefault="00A24988" w:rsidP="00A24988">
            <w:pPr>
              <w:rPr>
                <w:rtl/>
              </w:rPr>
            </w:pPr>
            <w:r w:rsidRPr="00A24988">
              <w:rPr>
                <w:rFonts w:hint="cs"/>
                <w:rtl/>
              </w:rPr>
              <w:t>19.12.2019</w:t>
            </w:r>
          </w:p>
        </w:tc>
      </w:tr>
      <w:tr w:rsidR="00A24988" w:rsidRPr="00A24988" w:rsidTr="00F873D8">
        <w:trPr>
          <w:jc w:val="right"/>
        </w:trPr>
        <w:tc>
          <w:tcPr>
            <w:tcW w:w="4251" w:type="dxa"/>
            <w:vAlign w:val="center"/>
          </w:tcPr>
          <w:p w:rsidR="00A24988" w:rsidRPr="00A24988" w:rsidRDefault="00A24988" w:rsidP="00A24988">
            <w:pPr>
              <w:rPr>
                <w:rtl/>
              </w:rPr>
            </w:pPr>
            <w:r w:rsidRPr="00A24988">
              <w:rPr>
                <w:rtl/>
              </w:rPr>
              <w:t>מועד אחרון להגשת שאלות הבהרה</w:t>
            </w:r>
          </w:p>
        </w:tc>
        <w:tc>
          <w:tcPr>
            <w:tcW w:w="3538" w:type="dxa"/>
            <w:vAlign w:val="center"/>
          </w:tcPr>
          <w:p w:rsidR="00A24988" w:rsidRPr="00A24988" w:rsidRDefault="00A24988" w:rsidP="00A24988">
            <w:pPr>
              <w:rPr>
                <w:rtl/>
              </w:rPr>
            </w:pPr>
            <w:r w:rsidRPr="00A24988">
              <w:rPr>
                <w:rFonts w:hint="cs"/>
                <w:rtl/>
              </w:rPr>
              <w:t>6.1.2020</w:t>
            </w:r>
          </w:p>
        </w:tc>
      </w:tr>
      <w:tr w:rsidR="00A24988" w:rsidRPr="00A24988" w:rsidTr="00F873D8">
        <w:trPr>
          <w:jc w:val="right"/>
        </w:trPr>
        <w:tc>
          <w:tcPr>
            <w:tcW w:w="4251" w:type="dxa"/>
            <w:vAlign w:val="center"/>
          </w:tcPr>
          <w:p w:rsidR="00A24988" w:rsidRPr="00A24988" w:rsidRDefault="00A24988" w:rsidP="00A24988">
            <w:pPr>
              <w:rPr>
                <w:rtl/>
              </w:rPr>
            </w:pPr>
            <w:bookmarkStart w:id="0" w:name="show_kenesMetzim_1"/>
            <w:r w:rsidRPr="00A24988">
              <w:rPr>
                <w:rtl/>
              </w:rPr>
              <w:t>כנס ספקים מציעים</w:t>
            </w:r>
            <w:bookmarkEnd w:id="0"/>
          </w:p>
        </w:tc>
        <w:tc>
          <w:tcPr>
            <w:tcW w:w="3538" w:type="dxa"/>
            <w:vAlign w:val="center"/>
          </w:tcPr>
          <w:p w:rsidR="00A24988" w:rsidRPr="00A24988" w:rsidRDefault="00A24988" w:rsidP="00A24988">
            <w:pPr>
              <w:rPr>
                <w:rtl/>
              </w:rPr>
            </w:pPr>
            <w:r w:rsidRPr="00A24988">
              <w:rPr>
                <w:rFonts w:hint="cs"/>
                <w:rtl/>
              </w:rPr>
              <w:t>9.1.2020, בשעה 9:00</w:t>
            </w:r>
          </w:p>
        </w:tc>
      </w:tr>
      <w:tr w:rsidR="00A24988" w:rsidRPr="00A24988" w:rsidTr="00F873D8">
        <w:trPr>
          <w:jc w:val="right"/>
        </w:trPr>
        <w:tc>
          <w:tcPr>
            <w:tcW w:w="4251" w:type="dxa"/>
            <w:vAlign w:val="center"/>
          </w:tcPr>
          <w:p w:rsidR="00A24988" w:rsidRPr="00A24988" w:rsidRDefault="00A24988" w:rsidP="00A24988">
            <w:pPr>
              <w:rPr>
                <w:rtl/>
              </w:rPr>
            </w:pPr>
            <w:r w:rsidRPr="00A24988">
              <w:rPr>
                <w:rFonts w:hint="cs"/>
                <w:rtl/>
              </w:rPr>
              <w:t>פרסום מענה לשאלות</w:t>
            </w:r>
          </w:p>
        </w:tc>
        <w:tc>
          <w:tcPr>
            <w:tcW w:w="3538" w:type="dxa"/>
            <w:vAlign w:val="center"/>
          </w:tcPr>
          <w:p w:rsidR="00A24988" w:rsidRPr="00A24988" w:rsidRDefault="00A24988" w:rsidP="00A24988">
            <w:pPr>
              <w:rPr>
                <w:rtl/>
              </w:rPr>
            </w:pPr>
            <w:r w:rsidRPr="00A24988">
              <w:rPr>
                <w:rFonts w:hint="cs"/>
                <w:rtl/>
              </w:rPr>
              <w:t>15.1.2020</w:t>
            </w:r>
          </w:p>
        </w:tc>
      </w:tr>
      <w:tr w:rsidR="00A24988" w:rsidRPr="00A24988" w:rsidTr="00F873D8">
        <w:trPr>
          <w:jc w:val="right"/>
        </w:trPr>
        <w:tc>
          <w:tcPr>
            <w:tcW w:w="4251" w:type="dxa"/>
            <w:vAlign w:val="center"/>
          </w:tcPr>
          <w:p w:rsidR="00A24988" w:rsidRPr="00A24988" w:rsidRDefault="00A24988" w:rsidP="00A24988">
            <w:pPr>
              <w:rPr>
                <w:rtl/>
              </w:rPr>
            </w:pPr>
            <w:r w:rsidRPr="00A24988">
              <w:rPr>
                <w:rtl/>
              </w:rPr>
              <w:t>מועד אחרון להגשת הצעות</w:t>
            </w:r>
          </w:p>
        </w:tc>
        <w:tc>
          <w:tcPr>
            <w:tcW w:w="3538" w:type="dxa"/>
            <w:vAlign w:val="center"/>
          </w:tcPr>
          <w:p w:rsidR="00A24988" w:rsidRPr="00A24988" w:rsidRDefault="00A24988" w:rsidP="00A24988">
            <w:pPr>
              <w:rPr>
                <w:rtl/>
              </w:rPr>
            </w:pPr>
            <w:r w:rsidRPr="00A24988">
              <w:rPr>
                <w:rFonts w:hint="cs"/>
                <w:rtl/>
              </w:rPr>
              <w:t xml:space="preserve">בתאריך </w:t>
            </w:r>
            <w:r>
              <w:rPr>
                <w:rFonts w:hint="cs"/>
                <w:rtl/>
              </w:rPr>
              <w:t>9</w:t>
            </w:r>
            <w:r w:rsidRPr="00A24988">
              <w:rPr>
                <w:rFonts w:hint="cs"/>
                <w:rtl/>
              </w:rPr>
              <w:t xml:space="preserve">.2.2019 יום ראשון </w:t>
            </w:r>
            <w:r w:rsidRPr="00A24988">
              <w:rPr>
                <w:rtl/>
              </w:rPr>
              <w:t xml:space="preserve">עד שעה </w:t>
            </w:r>
            <w:sdt>
              <w:sdtPr>
                <w:rPr>
                  <w:u w:val="single"/>
                  <w:rtl/>
                </w:rPr>
                <w:alias w:val="הערות"/>
                <w:id w:val="33170024"/>
                <w:placeholder>
                  <w:docPart w:val="62E9AC3130DA4B32952D130E2AED74A3"/>
                </w:placeholder>
                <w:dataBinding w:prefixMappings="xmlns:ns0='http://purl.org/dc/elements/1.1/' xmlns:ns1='http://schemas.openxmlformats.org/package/2006/metadata/core-properties' " w:xpath="/ns1:coreProperties[1]/ns0:description[1]" w:storeItemID="{6C3C8BC8-F283-45AE-878A-BAB7291924A1}"/>
                <w:text w:multiLine="1"/>
              </w:sdtPr>
              <w:sdtContent>
                <w:r>
                  <w:rPr>
                    <w:rFonts w:hint="cs"/>
                    <w:u w:val="single"/>
                    <w:rtl/>
                  </w:rPr>
                  <w:t>12:00</w:t>
                </w:r>
              </w:sdtContent>
            </w:sdt>
          </w:p>
        </w:tc>
      </w:tr>
      <w:tr w:rsidR="00A24988" w:rsidRPr="00A24988" w:rsidTr="00F873D8">
        <w:trPr>
          <w:jc w:val="right"/>
        </w:trPr>
        <w:tc>
          <w:tcPr>
            <w:tcW w:w="4251" w:type="dxa"/>
            <w:vAlign w:val="center"/>
          </w:tcPr>
          <w:p w:rsidR="00A24988" w:rsidRPr="00A24988" w:rsidRDefault="00A24988" w:rsidP="00A24988">
            <w:pPr>
              <w:rPr>
                <w:rtl/>
              </w:rPr>
            </w:pPr>
            <w:r w:rsidRPr="00A24988">
              <w:rPr>
                <w:rtl/>
              </w:rPr>
              <w:t>ראיון</w:t>
            </w:r>
            <w:r w:rsidRPr="00A24988">
              <w:rPr>
                <w:rFonts w:hint="cs"/>
                <w:rtl/>
              </w:rPr>
              <w:t xml:space="preserve"> </w:t>
            </w:r>
          </w:p>
        </w:tc>
        <w:tc>
          <w:tcPr>
            <w:tcW w:w="3538" w:type="dxa"/>
            <w:vAlign w:val="center"/>
          </w:tcPr>
          <w:p w:rsidR="00A24988" w:rsidRPr="00A24988" w:rsidRDefault="00A24988" w:rsidP="00A24988">
            <w:pPr>
              <w:rPr>
                <w:rtl/>
              </w:rPr>
            </w:pPr>
            <w:r w:rsidRPr="00A24988">
              <w:rPr>
                <w:rtl/>
              </w:rPr>
              <w:t>התאריך והשעה ימסרו למציעים הרלוונטיים בסמוך למועד הנקוב.</w:t>
            </w:r>
          </w:p>
        </w:tc>
      </w:tr>
      <w:tr w:rsidR="00A24988" w:rsidRPr="00A24988" w:rsidTr="00F873D8">
        <w:trPr>
          <w:jc w:val="right"/>
        </w:trPr>
        <w:tc>
          <w:tcPr>
            <w:tcW w:w="4251" w:type="dxa"/>
            <w:vAlign w:val="center"/>
          </w:tcPr>
          <w:p w:rsidR="00A24988" w:rsidRPr="00A24988" w:rsidRDefault="00A24988" w:rsidP="00A24988">
            <w:pPr>
              <w:rPr>
                <w:rtl/>
              </w:rPr>
            </w:pPr>
          </w:p>
          <w:p w:rsidR="00A24988" w:rsidRPr="00A24988" w:rsidRDefault="00A24988" w:rsidP="00A24988">
            <w:pPr>
              <w:rPr>
                <w:rtl/>
              </w:rPr>
            </w:pPr>
            <w:r w:rsidRPr="00A24988">
              <w:rPr>
                <w:rtl/>
              </w:rPr>
              <w:t>הפעלת המוקד</w:t>
            </w:r>
          </w:p>
          <w:p w:rsidR="00A24988" w:rsidRPr="00A24988" w:rsidRDefault="00A24988" w:rsidP="00A24988">
            <w:pPr>
              <w:rPr>
                <w:rtl/>
              </w:rPr>
            </w:pPr>
          </w:p>
        </w:tc>
        <w:tc>
          <w:tcPr>
            <w:tcW w:w="3538" w:type="dxa"/>
            <w:vAlign w:val="center"/>
          </w:tcPr>
          <w:p w:rsidR="00A24988" w:rsidRPr="00A24988" w:rsidRDefault="00A24988" w:rsidP="00A24988">
            <w:pPr>
              <w:rPr>
                <w:rtl/>
              </w:rPr>
            </w:pPr>
            <w:r w:rsidRPr="00A24988">
              <w:rPr>
                <w:rtl/>
              </w:rPr>
              <w:t>הספק יפעיל את המוקד תוך 12 שבועות מיום פרסום תוצאות המכרז</w:t>
            </w:r>
          </w:p>
        </w:tc>
      </w:tr>
    </w:tbl>
    <w:p w:rsidR="00A24988" w:rsidRPr="00A24988" w:rsidRDefault="00A24988">
      <w:pPr>
        <w:rPr>
          <w:rFonts w:hint="cs"/>
        </w:rPr>
      </w:pPr>
    </w:p>
    <w:sectPr w:rsidR="00A24988" w:rsidRPr="00A24988" w:rsidSect="00025A77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24988"/>
    <w:rsid w:val="00025A77"/>
    <w:rsid w:val="00061AA5"/>
    <w:rsid w:val="00A249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B2445CA"/>
  <w15:chartTrackingRefBased/>
  <w15:docId w15:val="{5AA166C8-5359-45DC-ACD9-A2847732E39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rsid w:val="00A24988"/>
    <w:rPr>
      <w:color w:val="808080"/>
    </w:rPr>
  </w:style>
  <w:style w:type="paragraph" w:styleId="a4">
    <w:name w:val="Balloon Text"/>
    <w:basedOn w:val="a"/>
    <w:link w:val="a5"/>
    <w:uiPriority w:val="99"/>
    <w:semiHidden/>
    <w:unhideWhenUsed/>
    <w:rsid w:val="00A24988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a5">
    <w:name w:val="טקסט בלונים תו"/>
    <w:basedOn w:val="a0"/>
    <w:link w:val="a4"/>
    <w:uiPriority w:val="99"/>
    <w:semiHidden/>
    <w:rsid w:val="00A24988"/>
    <w:rPr>
      <w:rFonts w:ascii="Tahoma" w:hAnsi="Tahoma" w:cs="Tahoma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glossaryDocument" Target="glossary/document.xml"/><Relationship Id="rId4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62E9AC3130DA4B32952D130E2AED74A3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468CCB7F-7D64-4293-8565-99C36BFA3E43}"/>
      </w:docPartPr>
      <w:docPartBody>
        <w:p w:rsidR="00000000" w:rsidRDefault="00BF6424" w:rsidP="00BF6424">
          <w:pPr>
            <w:pStyle w:val="62E9AC3130DA4B32952D130E2AED74A3"/>
          </w:pPr>
          <w:r w:rsidRPr="00182F10">
            <w:rPr>
              <w:rStyle w:val="a3"/>
              <w:rtl/>
            </w:rPr>
            <w:t>[הערות]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F6424"/>
    <w:rsid w:val="00BF64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rsid w:val="00BF6424"/>
    <w:rPr>
      <w:color w:val="808080"/>
    </w:rPr>
  </w:style>
  <w:style w:type="paragraph" w:customStyle="1" w:styleId="62E9AC3130DA4B32952D130E2AED74A3">
    <w:name w:val="62E9AC3130DA4B32952D130E2AED74A3"/>
    <w:rsid w:val="00BF6424"/>
    <w:pPr>
      <w:bidi/>
    </w:p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61</Words>
  <Characters>310</Characters>
  <Application>Microsoft Office Word</Application>
  <DocSecurity>0</DocSecurity>
  <Lines>2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משה חליאוה [Moshe Haliva]</dc:creator>
  <cp:keywords/>
  <dc:description>12:00</dc:description>
  <cp:lastModifiedBy>משה חליאוה [Moshe Haliva]</cp:lastModifiedBy>
  <cp:revision>1</cp:revision>
  <cp:lastPrinted>2020-01-29T06:10:00Z</cp:lastPrinted>
  <dcterms:created xsi:type="dcterms:W3CDTF">2020-01-29T06:09:00Z</dcterms:created>
  <dcterms:modified xsi:type="dcterms:W3CDTF">2020-01-29T06:11:00Z</dcterms:modified>
</cp:coreProperties>
</file>